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2A85" w14:textId="0D515083" w:rsidR="001A6F16" w:rsidRPr="00E353BD" w:rsidRDefault="001A6F16" w:rsidP="001A6F16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общего</w:t>
      </w:r>
      <w:r w:rsidRPr="00E353BD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="0093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3BD">
        <w:rPr>
          <w:rFonts w:ascii="Times New Roman" w:hAnsi="Times New Roman" w:cs="Times New Roman"/>
          <w:b/>
          <w:bCs/>
          <w:sz w:val="28"/>
          <w:szCs w:val="28"/>
        </w:rPr>
        <w:t>членов</w:t>
      </w:r>
      <w:r w:rsidRPr="00E353BD">
        <w:rPr>
          <w:rFonts w:ascii="Times New Roman" w:hAnsi="Times New Roman" w:cs="Times New Roman"/>
          <w:b/>
          <w:sz w:val="28"/>
          <w:szCs w:val="28"/>
        </w:rPr>
        <w:t xml:space="preserve"> садоводческого</w:t>
      </w:r>
    </w:p>
    <w:p w14:paraId="5F687BFC" w14:textId="77777777" w:rsidR="00936509" w:rsidRPr="00936509" w:rsidRDefault="001A6F16" w:rsidP="0093650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BD">
        <w:rPr>
          <w:rFonts w:ascii="Times New Roman" w:hAnsi="Times New Roman" w:cs="Times New Roman"/>
          <w:b/>
          <w:sz w:val="28"/>
          <w:szCs w:val="28"/>
        </w:rPr>
        <w:t>некоммерческого товарищества</w:t>
      </w:r>
      <w:r w:rsidR="0093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6509">
        <w:rPr>
          <w:rFonts w:ascii="Times New Roman" w:hAnsi="Times New Roman" w:cs="Times New Roman"/>
          <w:b/>
          <w:sz w:val="28"/>
          <w:szCs w:val="28"/>
        </w:rPr>
        <w:t xml:space="preserve"> «Полесье-88»</w:t>
      </w:r>
      <w:r w:rsidR="00982DEA" w:rsidRPr="009365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08B363" w14:textId="56F2355A" w:rsidR="001A6F16" w:rsidRPr="00936509" w:rsidRDefault="00982DEA" w:rsidP="0093650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50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A6B0D">
        <w:rPr>
          <w:rFonts w:ascii="Times New Roman" w:hAnsi="Times New Roman" w:cs="Times New Roman"/>
          <w:b/>
          <w:sz w:val="28"/>
          <w:szCs w:val="28"/>
        </w:rPr>
        <w:t>04 июля</w:t>
      </w:r>
      <w:r w:rsidRPr="0093650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B6F6A">
        <w:rPr>
          <w:rFonts w:ascii="Times New Roman" w:hAnsi="Times New Roman" w:cs="Times New Roman"/>
          <w:b/>
          <w:sz w:val="28"/>
          <w:szCs w:val="28"/>
        </w:rPr>
        <w:t>6</w:t>
      </w:r>
      <w:r w:rsidRPr="00936509">
        <w:rPr>
          <w:rFonts w:ascii="Times New Roman" w:hAnsi="Times New Roman" w:cs="Times New Roman"/>
          <w:b/>
          <w:sz w:val="28"/>
          <w:szCs w:val="28"/>
        </w:rPr>
        <w:t>г</w:t>
      </w:r>
    </w:p>
    <w:p w14:paraId="024D1256" w14:textId="77777777" w:rsidR="009F0D66" w:rsidRDefault="009F0D66"/>
    <w:p w14:paraId="4D97CD33" w14:textId="20F7D0F8" w:rsidR="001A6F16" w:rsidRPr="006C335A" w:rsidRDefault="001A6F16" w:rsidP="00936509">
      <w:pPr>
        <w:numPr>
          <w:ilvl w:val="0"/>
          <w:numId w:val="1"/>
        </w:numPr>
        <w:ind w:left="0" w:firstLine="0"/>
        <w:jc w:val="both"/>
        <w:rPr>
          <w:bCs/>
        </w:rPr>
      </w:pPr>
      <w:r w:rsidRPr="006C335A">
        <w:rPr>
          <w:bCs/>
        </w:rPr>
        <w:t>Подсчет присутствующих членов СНТ</w:t>
      </w:r>
      <w:r w:rsidR="00DF2106">
        <w:rPr>
          <w:bCs/>
        </w:rPr>
        <w:t xml:space="preserve"> и индивидуальных садоводов</w:t>
      </w:r>
    </w:p>
    <w:p w14:paraId="6B400BDA" w14:textId="5BD59108" w:rsidR="00124D81" w:rsidRDefault="001A6F16" w:rsidP="00936509">
      <w:pPr>
        <w:numPr>
          <w:ilvl w:val="0"/>
          <w:numId w:val="1"/>
        </w:numPr>
        <w:ind w:left="0" w:firstLine="0"/>
        <w:jc w:val="both"/>
        <w:rPr>
          <w:bCs/>
        </w:rPr>
      </w:pPr>
      <w:r w:rsidRPr="00124D81">
        <w:rPr>
          <w:bCs/>
        </w:rPr>
        <w:t>Утверждение повестки дня</w:t>
      </w:r>
      <w:r w:rsidR="00124D81" w:rsidRPr="00124D81">
        <w:rPr>
          <w:bCs/>
        </w:rPr>
        <w:t xml:space="preserve"> </w:t>
      </w:r>
      <w:r w:rsidR="00124D81">
        <w:rPr>
          <w:bCs/>
        </w:rPr>
        <w:t xml:space="preserve">(голосование </w:t>
      </w:r>
      <w:r w:rsidR="006865F7">
        <w:rPr>
          <w:bCs/>
        </w:rPr>
        <w:t>членов СНТ</w:t>
      </w:r>
      <w:r w:rsidR="00124D81">
        <w:rPr>
          <w:bCs/>
        </w:rPr>
        <w:t>)</w:t>
      </w:r>
    </w:p>
    <w:p w14:paraId="1668548D" w14:textId="065299FA" w:rsidR="00D33E1B" w:rsidRDefault="00D33E1B" w:rsidP="009505E1">
      <w:pPr>
        <w:pStyle w:val="a7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/>
          <w:i/>
          <w:iCs/>
        </w:rPr>
      </w:pPr>
      <w:r w:rsidRPr="00C34CBD">
        <w:rPr>
          <w:bCs/>
        </w:rPr>
        <w:t xml:space="preserve">Принятие решения по вопросу передачи объектов электросетевого хозяйства, являющихся имуществом общего пользования товарищества в собственность </w:t>
      </w:r>
      <w:r w:rsidR="00420719" w:rsidRPr="00420719">
        <w:rPr>
          <w:bCs/>
        </w:rPr>
        <w:t>А</w:t>
      </w:r>
      <w:r w:rsidR="00C67546">
        <w:rPr>
          <w:bCs/>
        </w:rPr>
        <w:t>О</w:t>
      </w:r>
      <w:r w:rsidR="00420719" w:rsidRPr="00420719">
        <w:rPr>
          <w:bCs/>
        </w:rPr>
        <w:t xml:space="preserve">  «Московская областная энергосетевая компания»</w:t>
      </w:r>
      <w:r w:rsidR="00420719" w:rsidRPr="009505E1">
        <w:rPr>
          <w:bCs/>
        </w:rPr>
        <w:t> </w:t>
      </w:r>
      <w:r w:rsidRPr="009505E1">
        <w:rPr>
          <w:bCs/>
        </w:rPr>
        <w:t xml:space="preserve">. </w:t>
      </w:r>
      <w:r w:rsidRPr="009505E1">
        <w:rPr>
          <w:b/>
          <w:i/>
          <w:iCs/>
        </w:rPr>
        <w:t xml:space="preserve">(голосование  </w:t>
      </w:r>
      <w:r w:rsidR="002B6F6A" w:rsidRPr="009505E1">
        <w:rPr>
          <w:b/>
          <w:i/>
          <w:iCs/>
        </w:rPr>
        <w:t xml:space="preserve">членов СНТ и индивидуальных садоводов </w:t>
      </w:r>
      <w:r w:rsidRPr="009505E1">
        <w:rPr>
          <w:b/>
          <w:i/>
          <w:iCs/>
        </w:rPr>
        <w:t>)</w:t>
      </w:r>
    </w:p>
    <w:p w14:paraId="3B8053AE" w14:textId="471138F9" w:rsidR="00D33E1B" w:rsidRPr="00C34CBD" w:rsidRDefault="00D33E1B" w:rsidP="00D33E1B">
      <w:pPr>
        <w:pStyle w:val="a7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bCs/>
        </w:rPr>
      </w:pPr>
      <w:r w:rsidRPr="00C34CBD">
        <w:rPr>
          <w:bCs/>
        </w:rPr>
        <w:t xml:space="preserve">Определение кандидатур уполномоченных представителей по взаимодействию с </w:t>
      </w:r>
      <w:r w:rsidR="00420719" w:rsidRPr="00420719">
        <w:rPr>
          <w:bCs/>
        </w:rPr>
        <w:t>А</w:t>
      </w:r>
      <w:r w:rsidR="00C67546">
        <w:rPr>
          <w:bCs/>
        </w:rPr>
        <w:t>О</w:t>
      </w:r>
      <w:r w:rsidR="00420719" w:rsidRPr="00420719">
        <w:rPr>
          <w:bCs/>
        </w:rPr>
        <w:t xml:space="preserve"> «Московская областная энергосетевая компания» </w:t>
      </w:r>
      <w:r w:rsidRPr="00C34CBD">
        <w:rPr>
          <w:bCs/>
        </w:rPr>
        <w:t>.</w:t>
      </w:r>
      <w:r>
        <w:rPr>
          <w:bCs/>
        </w:rPr>
        <w:t xml:space="preserve"> (голосование </w:t>
      </w:r>
      <w:r w:rsidR="002B6F6A">
        <w:rPr>
          <w:b/>
          <w:i/>
          <w:iCs/>
        </w:rPr>
        <w:t>членов СНТ и индивидуальных садоводов</w:t>
      </w:r>
      <w:r>
        <w:rPr>
          <w:bCs/>
        </w:rPr>
        <w:t>)</w:t>
      </w:r>
    </w:p>
    <w:p w14:paraId="7F718BEB" w14:textId="1A325BEE" w:rsidR="00711E51" w:rsidRPr="00711E51" w:rsidRDefault="00D33E1B" w:rsidP="00711E51">
      <w:pPr>
        <w:pStyle w:val="a7"/>
        <w:numPr>
          <w:ilvl w:val="0"/>
          <w:numId w:val="1"/>
        </w:numPr>
        <w:ind w:left="0" w:firstLine="0"/>
        <w:jc w:val="both"/>
        <w:rPr>
          <w:bCs/>
        </w:rPr>
      </w:pPr>
      <w:r w:rsidRPr="00C34CBD">
        <w:rPr>
          <w:bCs/>
        </w:rPr>
        <w:t xml:space="preserve">Обеспечение доступа представителей </w:t>
      </w:r>
      <w:r w:rsidR="00420719">
        <w:rPr>
          <w:bCs/>
        </w:rPr>
        <w:t>АО</w:t>
      </w:r>
      <w:r w:rsidR="00420719" w:rsidRPr="00420719">
        <w:rPr>
          <w:bCs/>
        </w:rPr>
        <w:t xml:space="preserve"> «</w:t>
      </w:r>
      <w:r w:rsidR="00420719">
        <w:rPr>
          <w:bCs/>
        </w:rPr>
        <w:t>МОСОБЛЭНЕРГО</w:t>
      </w:r>
      <w:r w:rsidR="00420719" w:rsidRPr="00420719">
        <w:rPr>
          <w:bCs/>
        </w:rPr>
        <w:t>» </w:t>
      </w:r>
      <w:r w:rsidRPr="00C34CBD">
        <w:rPr>
          <w:bCs/>
        </w:rPr>
        <w:t xml:space="preserve"> на земельные участки для эксплуатации объектов электросетевого хозяйства после их отчуждения, соблюдение условий использования земельных участков в пределах охранных зон объектов электросетевого хозяйства.</w:t>
      </w:r>
      <w:r>
        <w:rPr>
          <w:bCs/>
        </w:rPr>
        <w:t xml:space="preserve"> (голосование </w:t>
      </w:r>
      <w:r w:rsidR="002B6F6A">
        <w:rPr>
          <w:b/>
          <w:i/>
          <w:iCs/>
        </w:rPr>
        <w:t xml:space="preserve">членов СНТ и индивидуальных садоводов </w:t>
      </w:r>
      <w:r>
        <w:rPr>
          <w:bCs/>
        </w:rPr>
        <w:t>)</w:t>
      </w:r>
    </w:p>
    <w:p w14:paraId="12263929" w14:textId="084B9AB0" w:rsidR="00B7616A" w:rsidRPr="00B7616A" w:rsidRDefault="006B084A" w:rsidP="00260A6B">
      <w:pPr>
        <w:pStyle w:val="a7"/>
        <w:numPr>
          <w:ilvl w:val="0"/>
          <w:numId w:val="1"/>
        </w:numPr>
        <w:jc w:val="both"/>
        <w:rPr>
          <w:bCs/>
          <w:color w:val="EE0000"/>
        </w:rPr>
      </w:pPr>
      <w:r w:rsidRPr="00711E51">
        <w:rPr>
          <w:bCs/>
        </w:rPr>
        <w:t>Принятие решения по срокам оплаты членских взносов</w:t>
      </w:r>
      <w:r w:rsidR="00B7616A">
        <w:rPr>
          <w:bCs/>
        </w:rPr>
        <w:t xml:space="preserve"> до 31 декабря </w:t>
      </w:r>
      <w:r w:rsidR="00B7616A" w:rsidRPr="00B52947">
        <w:rPr>
          <w:bCs/>
        </w:rPr>
        <w:t>текущего года.</w:t>
      </w:r>
      <w:r w:rsidR="00A01B23">
        <w:rPr>
          <w:bCs/>
        </w:rPr>
        <w:t xml:space="preserve">(пункт 5.3 Устава) </w:t>
      </w:r>
    </w:p>
    <w:p w14:paraId="7283496B" w14:textId="65A6FC05" w:rsidR="00B7616A" w:rsidRDefault="00B7616A" w:rsidP="00260A6B">
      <w:pPr>
        <w:pStyle w:val="a7"/>
        <w:numPr>
          <w:ilvl w:val="0"/>
          <w:numId w:val="1"/>
        </w:numPr>
        <w:jc w:val="both"/>
        <w:rPr>
          <w:bCs/>
        </w:rPr>
      </w:pPr>
      <w:r w:rsidRPr="00B7616A">
        <w:rPr>
          <w:bCs/>
        </w:rPr>
        <w:t>Принятие решени</w:t>
      </w:r>
      <w:r w:rsidR="00C67546">
        <w:rPr>
          <w:bCs/>
        </w:rPr>
        <w:t>я</w:t>
      </w:r>
      <w:r w:rsidRPr="00B7616A">
        <w:rPr>
          <w:bCs/>
        </w:rPr>
        <w:t xml:space="preserve"> об оповещении собственников на стенде </w:t>
      </w:r>
      <w:r>
        <w:rPr>
          <w:bCs/>
        </w:rPr>
        <w:t>СНТ</w:t>
      </w:r>
      <w:r w:rsidR="00010902">
        <w:rPr>
          <w:bCs/>
        </w:rPr>
        <w:t>, сайт СНТ</w:t>
      </w:r>
      <w:r>
        <w:rPr>
          <w:bCs/>
        </w:rPr>
        <w:t xml:space="preserve"> и  по электронной почте</w:t>
      </w:r>
      <w:r w:rsidR="00A829BF">
        <w:rPr>
          <w:bCs/>
        </w:rPr>
        <w:t xml:space="preserve">., Официальная электронная почта СНТ </w:t>
      </w:r>
      <w:hyperlink r:id="rId7" w:history="1">
        <w:r w:rsidR="00A829BF" w:rsidRPr="00E879B0">
          <w:rPr>
            <w:rStyle w:val="af1"/>
            <w:bCs/>
          </w:rPr>
          <w:t>-</w:t>
        </w:r>
        <w:r w:rsidR="00A829BF" w:rsidRPr="00E879B0">
          <w:rPr>
            <w:rStyle w:val="af1"/>
            <w:bCs/>
            <w:lang w:val="en-US"/>
          </w:rPr>
          <w:t>polese</w:t>
        </w:r>
        <w:r w:rsidR="00A829BF" w:rsidRPr="00E879B0">
          <w:rPr>
            <w:rStyle w:val="af1"/>
            <w:bCs/>
          </w:rPr>
          <w:t>-88@</w:t>
        </w:r>
        <w:r w:rsidR="00A829BF" w:rsidRPr="00E879B0">
          <w:rPr>
            <w:rStyle w:val="af1"/>
            <w:bCs/>
            <w:lang w:val="en-US"/>
          </w:rPr>
          <w:t>mail</w:t>
        </w:r>
        <w:r w:rsidR="00A829BF" w:rsidRPr="00E879B0">
          <w:rPr>
            <w:rStyle w:val="af1"/>
            <w:bCs/>
          </w:rPr>
          <w:t>.</w:t>
        </w:r>
        <w:r w:rsidR="00A829BF" w:rsidRPr="00E879B0">
          <w:rPr>
            <w:rStyle w:val="af1"/>
            <w:bCs/>
            <w:lang w:val="en-US"/>
          </w:rPr>
          <w:t>ru</w:t>
        </w:r>
      </w:hyperlink>
      <w:r w:rsidR="00A829BF">
        <w:rPr>
          <w:bCs/>
        </w:rPr>
        <w:t xml:space="preserve"> </w:t>
      </w:r>
    </w:p>
    <w:p w14:paraId="024BE330" w14:textId="1528727D" w:rsidR="00A829BF" w:rsidRDefault="00A829BF" w:rsidP="00A829BF">
      <w:pPr>
        <w:pStyle w:val="a7"/>
        <w:ind w:left="502"/>
        <w:jc w:val="both"/>
        <w:rPr>
          <w:bCs/>
        </w:rPr>
      </w:pPr>
      <w:r>
        <w:rPr>
          <w:bCs/>
        </w:rPr>
        <w:t>(п.9.5.7 Устава)</w:t>
      </w:r>
    </w:p>
    <w:p w14:paraId="4A74C6DA" w14:textId="7B34CC45" w:rsidR="00245E11" w:rsidRPr="00C34CBD" w:rsidRDefault="00245E11" w:rsidP="00C67546">
      <w:pPr>
        <w:pStyle w:val="a7"/>
        <w:numPr>
          <w:ilvl w:val="0"/>
          <w:numId w:val="1"/>
        </w:numPr>
        <w:jc w:val="both"/>
        <w:rPr>
          <w:bCs/>
        </w:rPr>
      </w:pPr>
      <w:r>
        <w:rPr>
          <w:bCs/>
        </w:rPr>
        <w:t>Принятие новой версии Устава</w:t>
      </w:r>
      <w:r w:rsidR="002637AE">
        <w:rPr>
          <w:bCs/>
        </w:rPr>
        <w:t xml:space="preserve"> (с учето</w:t>
      </w:r>
      <w:r w:rsidR="00C67546">
        <w:rPr>
          <w:bCs/>
        </w:rPr>
        <w:t>м</w:t>
      </w:r>
      <w:r w:rsidR="002637AE">
        <w:rPr>
          <w:bCs/>
        </w:rPr>
        <w:t xml:space="preserve"> принятых решений по расчету взносов, срокам оплаты</w:t>
      </w:r>
      <w:r w:rsidR="002B6F6A">
        <w:rPr>
          <w:bCs/>
        </w:rPr>
        <w:t>, изменения в оповещениях собственников</w:t>
      </w:r>
      <w:r w:rsidR="002637AE">
        <w:rPr>
          <w:bCs/>
        </w:rPr>
        <w:t>)</w:t>
      </w:r>
      <w:r>
        <w:rPr>
          <w:bCs/>
        </w:rPr>
        <w:t xml:space="preserve"> (голосование членов СНТ)</w:t>
      </w:r>
      <w:r w:rsidR="002637AE">
        <w:rPr>
          <w:bCs/>
        </w:rPr>
        <w:t xml:space="preserve">. </w:t>
      </w:r>
    </w:p>
    <w:p w14:paraId="5358FE7B" w14:textId="2251A50B" w:rsidR="00950C08" w:rsidRDefault="00950C08" w:rsidP="00936509">
      <w:pPr>
        <w:numPr>
          <w:ilvl w:val="0"/>
          <w:numId w:val="1"/>
        </w:numPr>
        <w:ind w:left="0" w:firstLine="0"/>
        <w:jc w:val="both"/>
        <w:rPr>
          <w:bCs/>
        </w:rPr>
      </w:pPr>
      <w:r w:rsidRPr="00C34CBD">
        <w:rPr>
          <w:bCs/>
        </w:rPr>
        <w:t>Отчет Председател</w:t>
      </w:r>
      <w:r>
        <w:rPr>
          <w:bCs/>
        </w:rPr>
        <w:t>я</w:t>
      </w:r>
      <w:r w:rsidRPr="00C34CBD">
        <w:rPr>
          <w:bCs/>
        </w:rPr>
        <w:t xml:space="preserve"> </w:t>
      </w:r>
      <w:r>
        <w:rPr>
          <w:bCs/>
        </w:rPr>
        <w:t>п</w:t>
      </w:r>
      <w:r w:rsidRPr="00C34CBD">
        <w:rPr>
          <w:bCs/>
        </w:rPr>
        <w:t>равления СНТ Барановой А.М.</w:t>
      </w:r>
      <w:r w:rsidR="00124D81">
        <w:rPr>
          <w:bCs/>
        </w:rPr>
        <w:t xml:space="preserve"> (голосование членов СНТ)</w:t>
      </w:r>
    </w:p>
    <w:p w14:paraId="6D340708" w14:textId="236CAECA" w:rsidR="00182D59" w:rsidRDefault="00182D59" w:rsidP="00936509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Утверждение расходов</w:t>
      </w:r>
      <w:r w:rsidR="009505E1">
        <w:rPr>
          <w:bCs/>
        </w:rPr>
        <w:t>,</w:t>
      </w:r>
      <w:r>
        <w:rPr>
          <w:bCs/>
        </w:rPr>
        <w:t xml:space="preserve"> произведённых в 2025-2026 году</w:t>
      </w:r>
      <w:r w:rsidR="009505E1">
        <w:rPr>
          <w:bCs/>
        </w:rPr>
        <w:t>,</w:t>
      </w:r>
      <w:r>
        <w:rPr>
          <w:bCs/>
        </w:rPr>
        <w:t xml:space="preserve"> из средств полученных по суду на восстановление инфраструктуры СНТ</w:t>
      </w:r>
    </w:p>
    <w:p w14:paraId="3359DD37" w14:textId="68146BFC" w:rsidR="001A6F16" w:rsidRPr="00C34CBD" w:rsidRDefault="001A6F16" w:rsidP="00936509">
      <w:pPr>
        <w:pStyle w:val="a7"/>
        <w:numPr>
          <w:ilvl w:val="0"/>
          <w:numId w:val="1"/>
        </w:numPr>
        <w:ind w:left="0" w:firstLine="0"/>
        <w:jc w:val="both"/>
        <w:rPr>
          <w:bCs/>
        </w:rPr>
      </w:pPr>
      <w:r w:rsidRPr="00C34CBD">
        <w:rPr>
          <w:bCs/>
        </w:rPr>
        <w:t>Отчет ревизионной комиссии;</w:t>
      </w:r>
      <w:r w:rsidR="00124D81">
        <w:rPr>
          <w:bCs/>
        </w:rPr>
        <w:t xml:space="preserve"> (голосование членов СНТ)</w:t>
      </w:r>
    </w:p>
    <w:p w14:paraId="1FC92C08" w14:textId="7646AAA3" w:rsidR="001A6F16" w:rsidRDefault="001A6F16" w:rsidP="00936509">
      <w:pPr>
        <w:pStyle w:val="a7"/>
        <w:numPr>
          <w:ilvl w:val="0"/>
          <w:numId w:val="1"/>
        </w:numPr>
        <w:ind w:left="0" w:firstLine="0"/>
        <w:jc w:val="both"/>
      </w:pPr>
      <w:r>
        <w:t>Выборы нового Председателя СНТ «Полесье-88»</w:t>
      </w:r>
      <w:r w:rsidR="00124D81">
        <w:t xml:space="preserve">, </w:t>
      </w:r>
      <w:r w:rsidR="00124D81">
        <w:rPr>
          <w:bCs/>
        </w:rPr>
        <w:t>(голосование членов СНТ)</w:t>
      </w:r>
    </w:p>
    <w:p w14:paraId="461EA63B" w14:textId="68FD1AC8" w:rsidR="007119B0" w:rsidRPr="00B52947" w:rsidRDefault="001A6F16" w:rsidP="00B52947">
      <w:pPr>
        <w:pStyle w:val="a7"/>
        <w:numPr>
          <w:ilvl w:val="0"/>
          <w:numId w:val="1"/>
        </w:numPr>
        <w:ind w:left="0" w:firstLine="0"/>
        <w:jc w:val="both"/>
      </w:pPr>
      <w:r>
        <w:t xml:space="preserve">Выборы </w:t>
      </w:r>
      <w:r w:rsidR="009C6254">
        <w:t xml:space="preserve">дополнительных </w:t>
      </w:r>
      <w:r>
        <w:t>членов Правления</w:t>
      </w:r>
      <w:r w:rsidR="00124D81">
        <w:t xml:space="preserve">, </w:t>
      </w:r>
      <w:r w:rsidR="00124D81">
        <w:rPr>
          <w:bCs/>
        </w:rPr>
        <w:t>(голосование членов СНТ)</w:t>
      </w:r>
    </w:p>
    <w:p w14:paraId="11FA623F" w14:textId="743EC2C5" w:rsidR="001A6F16" w:rsidRDefault="00604129" w:rsidP="00936509">
      <w:pPr>
        <w:pStyle w:val="a7"/>
        <w:numPr>
          <w:ilvl w:val="0"/>
          <w:numId w:val="1"/>
        </w:numPr>
        <w:ind w:left="0" w:firstLine="0"/>
        <w:jc w:val="both"/>
      </w:pPr>
      <w:r>
        <w:t>Р</w:t>
      </w:r>
      <w:r w:rsidR="001A6F16" w:rsidRPr="00CC0E01">
        <w:t>ассмотрение и утверждение сметы на 202</w:t>
      </w:r>
      <w:r w:rsidR="00420719">
        <w:t>6</w:t>
      </w:r>
      <w:r w:rsidR="001A6F16" w:rsidRPr="00CC0E01">
        <w:t>-202</w:t>
      </w:r>
      <w:r w:rsidR="00420719">
        <w:t>7</w:t>
      </w:r>
      <w:r w:rsidR="001A6F16" w:rsidRPr="00CC0E01">
        <w:t xml:space="preserve"> год, включая размеры целевых и членских взносов</w:t>
      </w:r>
      <w:r w:rsidR="00E47672">
        <w:t xml:space="preserve"> </w:t>
      </w:r>
      <w:r w:rsidR="002B6F6A">
        <w:t xml:space="preserve"> и платы п.5 ст.3 217ФЗ </w:t>
      </w:r>
      <w:r w:rsidR="00E47672" w:rsidRPr="00AA5DDE">
        <w:rPr>
          <w:b/>
          <w:bCs/>
          <w:i/>
          <w:iCs/>
        </w:rPr>
        <w:t xml:space="preserve">(голосование </w:t>
      </w:r>
      <w:r w:rsidR="002B6F6A">
        <w:rPr>
          <w:b/>
          <w:i/>
          <w:iCs/>
        </w:rPr>
        <w:t>членов СНТ и индивидуальных садоводов</w:t>
      </w:r>
      <w:r w:rsidR="00E47672" w:rsidRPr="00AA5DDE">
        <w:rPr>
          <w:b/>
          <w:bCs/>
          <w:i/>
          <w:iCs/>
        </w:rPr>
        <w:t>)</w:t>
      </w:r>
    </w:p>
    <w:p w14:paraId="04CF693A" w14:textId="65E0BF91" w:rsidR="002B6F6A" w:rsidRDefault="00245E11" w:rsidP="00936509">
      <w:pPr>
        <w:pStyle w:val="a7"/>
        <w:ind w:left="0"/>
        <w:jc w:val="both"/>
      </w:pPr>
      <w:r>
        <w:t xml:space="preserve">- </w:t>
      </w:r>
      <w:r w:rsidR="00C34CBD">
        <w:t>Утверждение членских взносов</w:t>
      </w:r>
      <w:r w:rsidR="00DC3C58">
        <w:t xml:space="preserve"> (Сметы товарищества)</w:t>
      </w:r>
      <w:r w:rsidR="00AD14A5">
        <w:t xml:space="preserve"> на 202</w:t>
      </w:r>
      <w:r w:rsidR="002B6F6A">
        <w:t>6</w:t>
      </w:r>
      <w:r w:rsidR="00AD14A5">
        <w:t>-202</w:t>
      </w:r>
      <w:r w:rsidR="002B6F6A">
        <w:t xml:space="preserve">7 и платы в размере </w:t>
      </w:r>
    </w:p>
    <w:p w14:paraId="3CA7E8D6" w14:textId="707924C9" w:rsidR="006F70A9" w:rsidRDefault="006F70A9" w:rsidP="00936509">
      <w:pPr>
        <w:pStyle w:val="a7"/>
        <w:ind w:left="0"/>
        <w:jc w:val="both"/>
      </w:pPr>
      <w:r>
        <w:t>17500 рублей, срок оплаты первый</w:t>
      </w:r>
      <w:r w:rsidR="00B52947">
        <w:t xml:space="preserve"> срок до 31 августа </w:t>
      </w:r>
      <w:r>
        <w:t xml:space="preserve">2026 , второй </w:t>
      </w:r>
      <w:r w:rsidR="00C67546">
        <w:t xml:space="preserve">до </w:t>
      </w:r>
      <w:r>
        <w:t>31 декабря 2026 года</w:t>
      </w:r>
    </w:p>
    <w:p w14:paraId="031692F2" w14:textId="567FE138" w:rsidR="00420719" w:rsidRDefault="00420719" w:rsidP="00936509">
      <w:pPr>
        <w:pStyle w:val="a7"/>
        <w:ind w:left="0"/>
        <w:jc w:val="both"/>
      </w:pPr>
      <w:r>
        <w:t>1</w:t>
      </w:r>
      <w:r w:rsidR="002B6F6A">
        <w:t>3</w:t>
      </w:r>
      <w:r>
        <w:t xml:space="preserve">.       Рассмотрение и утверждение целевых взносов </w:t>
      </w:r>
      <w:r w:rsidR="002B6F6A">
        <w:t>и платы п.5 ст3 217 ФЗ (</w:t>
      </w:r>
      <w:r w:rsidR="002B6F6A">
        <w:rPr>
          <w:b/>
          <w:i/>
          <w:iCs/>
        </w:rPr>
        <w:t>членов СНТ и индивидуальных садоводов)</w:t>
      </w:r>
      <w:r w:rsidR="006F70A9">
        <w:rPr>
          <w:b/>
          <w:i/>
          <w:iCs/>
        </w:rPr>
        <w:t xml:space="preserve"> в размере 2500 руб</w:t>
      </w:r>
      <w:r w:rsidR="007E74A2">
        <w:rPr>
          <w:b/>
          <w:i/>
          <w:iCs/>
        </w:rPr>
        <w:t>.</w:t>
      </w:r>
      <w:r w:rsidR="006F70A9">
        <w:rPr>
          <w:b/>
          <w:i/>
          <w:iCs/>
        </w:rPr>
        <w:t xml:space="preserve"> с каждого участка по административному делению. Срок оплаты 31 </w:t>
      </w:r>
      <w:r w:rsidR="007E74A2">
        <w:rPr>
          <w:b/>
          <w:i/>
          <w:iCs/>
        </w:rPr>
        <w:t xml:space="preserve">август </w:t>
      </w:r>
      <w:r w:rsidR="006F70A9">
        <w:rPr>
          <w:b/>
          <w:i/>
          <w:iCs/>
        </w:rPr>
        <w:t xml:space="preserve"> 2026г</w:t>
      </w:r>
    </w:p>
    <w:p w14:paraId="117EF3AE" w14:textId="5209A1B4" w:rsidR="00DC3C58" w:rsidRPr="00D57BA6" w:rsidRDefault="00DC3C58" w:rsidP="00420719">
      <w:pPr>
        <w:pStyle w:val="a7"/>
        <w:ind w:left="0"/>
        <w:jc w:val="both"/>
      </w:pPr>
    </w:p>
    <w:sectPr w:rsidR="00DC3C58" w:rsidRPr="00D5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6BFF" w14:textId="77777777" w:rsidR="009A2099" w:rsidRDefault="009A2099" w:rsidP="00AA5DDE">
      <w:r>
        <w:separator/>
      </w:r>
    </w:p>
  </w:endnote>
  <w:endnote w:type="continuationSeparator" w:id="0">
    <w:p w14:paraId="506A1998" w14:textId="77777777" w:rsidR="009A2099" w:rsidRDefault="009A2099" w:rsidP="00AA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532B" w14:textId="77777777" w:rsidR="009A2099" w:rsidRDefault="009A2099" w:rsidP="00AA5DDE">
      <w:r>
        <w:separator/>
      </w:r>
    </w:p>
  </w:footnote>
  <w:footnote w:type="continuationSeparator" w:id="0">
    <w:p w14:paraId="27CA9385" w14:textId="77777777" w:rsidR="009A2099" w:rsidRDefault="009A2099" w:rsidP="00AA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B6B56"/>
    <w:multiLevelType w:val="hybridMultilevel"/>
    <w:tmpl w:val="D44633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02C59"/>
    <w:multiLevelType w:val="hybridMultilevel"/>
    <w:tmpl w:val="0D5498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FF637BE"/>
    <w:multiLevelType w:val="hybridMultilevel"/>
    <w:tmpl w:val="7B20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87905">
    <w:abstractNumId w:val="0"/>
  </w:num>
  <w:num w:numId="2" w16cid:durableId="75178355">
    <w:abstractNumId w:val="1"/>
  </w:num>
  <w:num w:numId="3" w16cid:durableId="142345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4C"/>
    <w:rsid w:val="00002DFF"/>
    <w:rsid w:val="00010902"/>
    <w:rsid w:val="00046A17"/>
    <w:rsid w:val="000A1609"/>
    <w:rsid w:val="000E3759"/>
    <w:rsid w:val="00124D81"/>
    <w:rsid w:val="0015086A"/>
    <w:rsid w:val="00182D59"/>
    <w:rsid w:val="00190AD5"/>
    <w:rsid w:val="001A6F16"/>
    <w:rsid w:val="001B1BAE"/>
    <w:rsid w:val="00203AB0"/>
    <w:rsid w:val="002127BE"/>
    <w:rsid w:val="00245E11"/>
    <w:rsid w:val="002637AE"/>
    <w:rsid w:val="002B6F6A"/>
    <w:rsid w:val="002E67B4"/>
    <w:rsid w:val="00362330"/>
    <w:rsid w:val="00370BC8"/>
    <w:rsid w:val="003D6985"/>
    <w:rsid w:val="00420719"/>
    <w:rsid w:val="00582E55"/>
    <w:rsid w:val="005A6251"/>
    <w:rsid w:val="005F5C45"/>
    <w:rsid w:val="00604129"/>
    <w:rsid w:val="00604A24"/>
    <w:rsid w:val="006865F7"/>
    <w:rsid w:val="006A58C9"/>
    <w:rsid w:val="006B084A"/>
    <w:rsid w:val="006B74FB"/>
    <w:rsid w:val="006C2956"/>
    <w:rsid w:val="006F70A9"/>
    <w:rsid w:val="007111EA"/>
    <w:rsid w:val="007119B0"/>
    <w:rsid w:val="00711E51"/>
    <w:rsid w:val="0074132F"/>
    <w:rsid w:val="00790A5E"/>
    <w:rsid w:val="007C2FE5"/>
    <w:rsid w:val="007E05D9"/>
    <w:rsid w:val="007E74A2"/>
    <w:rsid w:val="008B380B"/>
    <w:rsid w:val="00936509"/>
    <w:rsid w:val="009470BB"/>
    <w:rsid w:val="009505E1"/>
    <w:rsid w:val="00950C08"/>
    <w:rsid w:val="00951ABD"/>
    <w:rsid w:val="00982DEA"/>
    <w:rsid w:val="0098316C"/>
    <w:rsid w:val="009A2099"/>
    <w:rsid w:val="009C6254"/>
    <w:rsid w:val="009F0D66"/>
    <w:rsid w:val="00A01B23"/>
    <w:rsid w:val="00A15C09"/>
    <w:rsid w:val="00A62141"/>
    <w:rsid w:val="00A829BF"/>
    <w:rsid w:val="00AA5DDE"/>
    <w:rsid w:val="00AA6B0D"/>
    <w:rsid w:val="00AB2804"/>
    <w:rsid w:val="00AB5ECE"/>
    <w:rsid w:val="00AD14A5"/>
    <w:rsid w:val="00AD2FCD"/>
    <w:rsid w:val="00B2564C"/>
    <w:rsid w:val="00B52947"/>
    <w:rsid w:val="00B7616A"/>
    <w:rsid w:val="00B77415"/>
    <w:rsid w:val="00C34CBD"/>
    <w:rsid w:val="00C527CB"/>
    <w:rsid w:val="00C651AB"/>
    <w:rsid w:val="00C67546"/>
    <w:rsid w:val="00CB0074"/>
    <w:rsid w:val="00D33E1B"/>
    <w:rsid w:val="00D57BA6"/>
    <w:rsid w:val="00D639F3"/>
    <w:rsid w:val="00D70059"/>
    <w:rsid w:val="00DC3C58"/>
    <w:rsid w:val="00DE5C94"/>
    <w:rsid w:val="00DF2106"/>
    <w:rsid w:val="00E47672"/>
    <w:rsid w:val="00EF7373"/>
    <w:rsid w:val="00F47095"/>
    <w:rsid w:val="00FB1392"/>
    <w:rsid w:val="00F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2E19"/>
  <w15:chartTrackingRefBased/>
  <w15:docId w15:val="{9A2C754F-5E15-4E29-BE02-C3DB7411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5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6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6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6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6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5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6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6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6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6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6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5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5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564C"/>
    <w:rPr>
      <w:i/>
      <w:iCs/>
      <w:color w:val="404040" w:themeColor="text1" w:themeTint="BF"/>
    </w:rPr>
  </w:style>
  <w:style w:type="paragraph" w:styleId="a7">
    <w:name w:val="List Paragraph"/>
    <w:aliases w:val="Нумерованый список,Table-Normal,RSHB_Table-Normal,List Paragraph1"/>
    <w:basedOn w:val="a"/>
    <w:link w:val="a8"/>
    <w:uiPriority w:val="34"/>
    <w:qFormat/>
    <w:rsid w:val="00B2564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2564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25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2564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2564C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1A6F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8">
    <w:name w:val="Абзац списка Знак"/>
    <w:aliases w:val="Нумерованый список Знак,Table-Normal Знак,RSHB_Table-Normal Знак,List Paragraph1 Знак"/>
    <w:link w:val="a7"/>
    <w:uiPriority w:val="34"/>
    <w:rsid w:val="001A6F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AA5D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5D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AA5D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5DD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Hyperlink"/>
    <w:basedOn w:val="a0"/>
    <w:uiPriority w:val="99"/>
    <w:unhideWhenUsed/>
    <w:rsid w:val="00A829BF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8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-polese-8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Baranova</dc:creator>
  <cp:keywords/>
  <dc:description/>
  <cp:lastModifiedBy>Anna Baranova</cp:lastModifiedBy>
  <cp:revision>14</cp:revision>
  <cp:lastPrinted>2026-06-20T12:12:00Z</cp:lastPrinted>
  <dcterms:created xsi:type="dcterms:W3CDTF">2026-06-03T09:00:00Z</dcterms:created>
  <dcterms:modified xsi:type="dcterms:W3CDTF">2026-06-21T07:51:00Z</dcterms:modified>
</cp:coreProperties>
</file>